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656C5" w14:textId="77777777" w:rsidR="00CA36B0" w:rsidRPr="00C217F1" w:rsidRDefault="004C3E0F" w:rsidP="00B3072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0000FF"/>
          <w:sz w:val="28"/>
          <w:u w:val="single" w:color="0000FF"/>
        </w:rPr>
        <w:t xml:space="preserve">LABORATORIUM  </w:t>
      </w:r>
      <w:r w:rsidR="00D43F9C" w:rsidRPr="00C217F1">
        <w:rPr>
          <w:rFonts w:ascii="Arial" w:eastAsia="Times New Roman" w:hAnsi="Arial" w:cs="Arial"/>
          <w:b/>
          <w:color w:val="0000FF"/>
          <w:sz w:val="28"/>
          <w:u w:val="single" w:color="0000FF"/>
        </w:rPr>
        <w:t>WYTRZYMAŁOŚ</w:t>
      </w:r>
      <w:r w:rsidR="00B30729" w:rsidRPr="00C217F1">
        <w:rPr>
          <w:rFonts w:ascii="Arial" w:eastAsia="Times New Roman" w:hAnsi="Arial" w:cs="Arial"/>
          <w:b/>
          <w:color w:val="0000FF"/>
          <w:sz w:val="28"/>
          <w:u w:val="single" w:color="0000FF"/>
        </w:rPr>
        <w:t>Ć</w:t>
      </w:r>
      <w:r w:rsidR="00D43F9C" w:rsidRPr="00C217F1">
        <w:rPr>
          <w:rFonts w:ascii="Arial" w:eastAsia="Times New Roman" w:hAnsi="Arial" w:cs="Arial"/>
          <w:b/>
          <w:color w:val="0000FF"/>
          <w:sz w:val="28"/>
          <w:u w:val="single" w:color="0000FF"/>
        </w:rPr>
        <w:t xml:space="preserve">  MATERIAŁÓW</w:t>
      </w:r>
    </w:p>
    <w:p w14:paraId="4FEB9C5B" w14:textId="77777777" w:rsidR="00B30729" w:rsidRPr="00C217F1" w:rsidRDefault="00B30729" w:rsidP="00B30729">
      <w:pPr>
        <w:spacing w:before="120" w:after="120" w:line="240" w:lineRule="auto"/>
        <w:jc w:val="center"/>
        <w:rPr>
          <w:rFonts w:ascii="Arial" w:hAnsi="Arial" w:cs="Arial"/>
        </w:rPr>
      </w:pPr>
      <w:r w:rsidRPr="00C217F1">
        <w:rPr>
          <w:rFonts w:ascii="Arial" w:eastAsia="Times New Roman" w:hAnsi="Arial" w:cs="Arial"/>
          <w:b/>
          <w:i/>
          <w:sz w:val="28"/>
        </w:rPr>
        <w:t xml:space="preserve">kierunek </w:t>
      </w:r>
      <w:r w:rsidRPr="00C217F1">
        <w:rPr>
          <w:rFonts w:ascii="Arial" w:eastAsia="Times New Roman" w:hAnsi="Arial" w:cs="Arial"/>
          <w:b/>
          <w:i/>
          <w:color w:val="339966"/>
          <w:sz w:val="28"/>
        </w:rPr>
        <w:t xml:space="preserve"> </w:t>
      </w:r>
      <w:r w:rsidR="0051465B">
        <w:rPr>
          <w:rFonts w:ascii="Arial" w:eastAsia="Times New Roman" w:hAnsi="Arial" w:cs="Arial"/>
          <w:b/>
          <w:i/>
          <w:color w:val="339966"/>
          <w:sz w:val="36"/>
        </w:rPr>
        <w:t>MECHA</w:t>
      </w:r>
      <w:r w:rsidR="006918FA">
        <w:rPr>
          <w:rFonts w:ascii="Arial" w:eastAsia="Times New Roman" w:hAnsi="Arial" w:cs="Arial"/>
          <w:b/>
          <w:i/>
          <w:color w:val="339966"/>
          <w:sz w:val="36"/>
        </w:rPr>
        <w:t>NIKA I BUDOWA MASZYN</w:t>
      </w:r>
    </w:p>
    <w:tbl>
      <w:tblPr>
        <w:tblStyle w:val="TableGrid"/>
        <w:tblW w:w="1043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6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8"/>
        <w:gridCol w:w="9356"/>
      </w:tblGrid>
      <w:tr w:rsidR="00CA36B0" w:rsidRPr="00C217F1" w14:paraId="674C2BCA" w14:textId="77777777" w:rsidTr="004C3E0F">
        <w:trPr>
          <w:trHeight w:val="339"/>
          <w:jc w:val="center"/>
        </w:trPr>
        <w:tc>
          <w:tcPr>
            <w:tcW w:w="1078" w:type="dxa"/>
            <w:vAlign w:val="center"/>
          </w:tcPr>
          <w:p w14:paraId="1CDA3244" w14:textId="77777777" w:rsidR="00CA36B0" w:rsidRPr="00C217F1" w:rsidRDefault="00D43F9C" w:rsidP="00663E03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Nr ćw</w:t>
            </w:r>
            <w:r w:rsidR="00663E03">
              <w:rPr>
                <w:rFonts w:ascii="Arial" w:eastAsia="Times New Roman" w:hAnsi="Arial" w:cs="Arial"/>
                <w:sz w:val="28"/>
              </w:rPr>
              <w:t>.</w:t>
            </w:r>
          </w:p>
        </w:tc>
        <w:tc>
          <w:tcPr>
            <w:tcW w:w="9356" w:type="dxa"/>
            <w:vAlign w:val="center"/>
          </w:tcPr>
          <w:p w14:paraId="79C7210F" w14:textId="77777777" w:rsidR="00CA36B0" w:rsidRPr="00C217F1" w:rsidRDefault="00D43F9C" w:rsidP="0051465B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Temat ćwiczenia</w:t>
            </w:r>
          </w:p>
        </w:tc>
      </w:tr>
      <w:tr w:rsidR="00C75969" w:rsidRPr="00C217F1" w14:paraId="322C392C" w14:textId="77777777" w:rsidTr="00750538">
        <w:trPr>
          <w:trHeight w:val="290"/>
          <w:jc w:val="center"/>
        </w:trPr>
        <w:tc>
          <w:tcPr>
            <w:tcW w:w="1078" w:type="dxa"/>
          </w:tcPr>
          <w:p w14:paraId="7038E196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9356" w:type="dxa"/>
          </w:tcPr>
          <w:p w14:paraId="51332556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Statyczna próba rozciągania metali</w:t>
            </w:r>
          </w:p>
        </w:tc>
      </w:tr>
      <w:tr w:rsidR="00C75969" w:rsidRPr="00C217F1" w14:paraId="3477E805" w14:textId="77777777" w:rsidTr="00750538">
        <w:trPr>
          <w:trHeight w:val="20"/>
          <w:jc w:val="center"/>
        </w:trPr>
        <w:tc>
          <w:tcPr>
            <w:tcW w:w="1078" w:type="dxa"/>
          </w:tcPr>
          <w:p w14:paraId="659A1A29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9356" w:type="dxa"/>
          </w:tcPr>
          <w:p w14:paraId="63EA742E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Badanie stanu odkształcenia i naprężenia w belce przy czystym zginaniu</w:t>
            </w:r>
          </w:p>
        </w:tc>
      </w:tr>
      <w:tr w:rsidR="00C75969" w:rsidRPr="00C217F1" w14:paraId="4C7CAF4E" w14:textId="77777777" w:rsidTr="00750538">
        <w:trPr>
          <w:trHeight w:val="20"/>
          <w:jc w:val="center"/>
        </w:trPr>
        <w:tc>
          <w:tcPr>
            <w:tcW w:w="1078" w:type="dxa"/>
          </w:tcPr>
          <w:p w14:paraId="770CE373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9356" w:type="dxa"/>
          </w:tcPr>
          <w:p w14:paraId="447EB899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Wyznaczanie modułu sprężystości G w rurze skręcanej</w:t>
            </w:r>
          </w:p>
        </w:tc>
      </w:tr>
      <w:tr w:rsidR="00C75969" w:rsidRPr="00C217F1" w14:paraId="625F23B2" w14:textId="77777777" w:rsidTr="00750538">
        <w:trPr>
          <w:trHeight w:val="20"/>
          <w:jc w:val="center"/>
        </w:trPr>
        <w:tc>
          <w:tcPr>
            <w:tcW w:w="1078" w:type="dxa"/>
          </w:tcPr>
          <w:p w14:paraId="665E287D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9356" w:type="dxa"/>
          </w:tcPr>
          <w:p w14:paraId="4544257E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Dynamometr pierścieniowy</w:t>
            </w:r>
          </w:p>
        </w:tc>
      </w:tr>
      <w:tr w:rsidR="00C75969" w:rsidRPr="00C217F1" w14:paraId="35D17AB0" w14:textId="77777777" w:rsidTr="00750538">
        <w:trPr>
          <w:trHeight w:val="20"/>
          <w:jc w:val="center"/>
        </w:trPr>
        <w:tc>
          <w:tcPr>
            <w:tcW w:w="1078" w:type="dxa"/>
          </w:tcPr>
          <w:p w14:paraId="76E94418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9356" w:type="dxa"/>
          </w:tcPr>
          <w:p w14:paraId="6DE64427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Udarowa próba zginania</w:t>
            </w:r>
          </w:p>
        </w:tc>
      </w:tr>
      <w:tr w:rsidR="00C75969" w:rsidRPr="00C217F1" w14:paraId="2328AB7F" w14:textId="77777777" w:rsidTr="00750538">
        <w:trPr>
          <w:trHeight w:val="20"/>
          <w:jc w:val="center"/>
        </w:trPr>
        <w:tc>
          <w:tcPr>
            <w:tcW w:w="1078" w:type="dxa"/>
          </w:tcPr>
          <w:p w14:paraId="405C88C8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11</w:t>
            </w:r>
          </w:p>
        </w:tc>
        <w:tc>
          <w:tcPr>
            <w:tcW w:w="9356" w:type="dxa"/>
          </w:tcPr>
          <w:p w14:paraId="38F82823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Badania wytrzymałości zmęczeniowej materiałów</w:t>
            </w:r>
          </w:p>
        </w:tc>
      </w:tr>
      <w:tr w:rsidR="00C75969" w:rsidRPr="00C217F1" w14:paraId="21F70BFB" w14:textId="77777777" w:rsidTr="00750538">
        <w:trPr>
          <w:trHeight w:val="20"/>
          <w:jc w:val="center"/>
        </w:trPr>
        <w:tc>
          <w:tcPr>
            <w:tcW w:w="1078" w:type="dxa"/>
          </w:tcPr>
          <w:p w14:paraId="6A47E660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12</w:t>
            </w:r>
          </w:p>
        </w:tc>
        <w:tc>
          <w:tcPr>
            <w:tcW w:w="9356" w:type="dxa"/>
          </w:tcPr>
          <w:p w14:paraId="635DD667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Badania elastooptyczne</w:t>
            </w:r>
          </w:p>
        </w:tc>
      </w:tr>
      <w:tr w:rsidR="00C75969" w:rsidRPr="00C217F1" w14:paraId="60D9ACA9" w14:textId="77777777" w:rsidTr="00750538">
        <w:trPr>
          <w:trHeight w:val="281"/>
          <w:jc w:val="center"/>
        </w:trPr>
        <w:tc>
          <w:tcPr>
            <w:tcW w:w="1078" w:type="dxa"/>
          </w:tcPr>
          <w:p w14:paraId="1D935881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14</w:t>
            </w:r>
          </w:p>
        </w:tc>
        <w:tc>
          <w:tcPr>
            <w:tcW w:w="9356" w:type="dxa"/>
          </w:tcPr>
          <w:p w14:paraId="38B708CF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Badania rozkładu naprężenia w przekroju poprzecznym mimośrodowo rozciąganego pręta</w:t>
            </w:r>
          </w:p>
        </w:tc>
      </w:tr>
      <w:tr w:rsidR="00C75969" w:rsidRPr="00C217F1" w14:paraId="5A3DA76C" w14:textId="77777777" w:rsidTr="00750538">
        <w:trPr>
          <w:trHeight w:val="38"/>
          <w:jc w:val="center"/>
        </w:trPr>
        <w:tc>
          <w:tcPr>
            <w:tcW w:w="1078" w:type="dxa"/>
          </w:tcPr>
          <w:p w14:paraId="19C1C9D4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19</w:t>
            </w:r>
          </w:p>
        </w:tc>
        <w:tc>
          <w:tcPr>
            <w:tcW w:w="9356" w:type="dxa"/>
          </w:tcPr>
          <w:p w14:paraId="3A689C36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Wytrzymałość połączenia klejonego na rozciąganie i ścinanie</w:t>
            </w:r>
          </w:p>
        </w:tc>
      </w:tr>
      <w:tr w:rsidR="00C75969" w:rsidRPr="00C217F1" w14:paraId="367961DB" w14:textId="77777777" w:rsidTr="00750538">
        <w:trPr>
          <w:trHeight w:val="104"/>
          <w:jc w:val="center"/>
        </w:trPr>
        <w:tc>
          <w:tcPr>
            <w:tcW w:w="1078" w:type="dxa"/>
          </w:tcPr>
          <w:p w14:paraId="0A4CB1FB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9356" w:type="dxa"/>
          </w:tcPr>
          <w:p w14:paraId="3B549232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Stateczność prętów smukłych</w:t>
            </w:r>
          </w:p>
        </w:tc>
      </w:tr>
      <w:tr w:rsidR="00C75969" w:rsidRPr="00C217F1" w14:paraId="07574D38" w14:textId="77777777" w:rsidTr="00750538">
        <w:trPr>
          <w:trHeight w:val="43"/>
          <w:jc w:val="center"/>
        </w:trPr>
        <w:tc>
          <w:tcPr>
            <w:tcW w:w="1078" w:type="dxa"/>
          </w:tcPr>
          <w:p w14:paraId="69ABD24B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20</w:t>
            </w:r>
          </w:p>
        </w:tc>
        <w:tc>
          <w:tcPr>
            <w:tcW w:w="9356" w:type="dxa"/>
          </w:tcPr>
          <w:p w14:paraId="7FAF68E0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Wyznaczanie linii ugięcia belki z zastosowaniem twierdzenia o wzajemności przemieszczeń</w:t>
            </w:r>
          </w:p>
        </w:tc>
      </w:tr>
      <w:tr w:rsidR="00C75969" w:rsidRPr="00C217F1" w14:paraId="3A36BDD1" w14:textId="77777777" w:rsidTr="00750538">
        <w:trPr>
          <w:trHeight w:val="95"/>
          <w:jc w:val="center"/>
        </w:trPr>
        <w:tc>
          <w:tcPr>
            <w:tcW w:w="1078" w:type="dxa"/>
          </w:tcPr>
          <w:p w14:paraId="3B3A09ED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21</w:t>
            </w:r>
          </w:p>
        </w:tc>
        <w:tc>
          <w:tcPr>
            <w:tcW w:w="9356" w:type="dxa"/>
          </w:tcPr>
          <w:p w14:paraId="3C9BA5DC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Statycznie wyznaczalny przypadek osiowego rozciągania</w:t>
            </w:r>
          </w:p>
        </w:tc>
      </w:tr>
      <w:tr w:rsidR="00C75969" w:rsidRPr="00C217F1" w14:paraId="1273B407" w14:textId="77777777" w:rsidTr="00750538">
        <w:trPr>
          <w:trHeight w:val="95"/>
          <w:jc w:val="center"/>
        </w:trPr>
        <w:tc>
          <w:tcPr>
            <w:tcW w:w="1078" w:type="dxa"/>
          </w:tcPr>
          <w:p w14:paraId="611CCD0C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22</w:t>
            </w:r>
          </w:p>
        </w:tc>
        <w:tc>
          <w:tcPr>
            <w:tcW w:w="9356" w:type="dxa"/>
          </w:tcPr>
          <w:p w14:paraId="28F32232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 xml:space="preserve">Wyznaczanie momentu bezwładności przekroju zginanej belki z definicji </w:t>
            </w:r>
            <w:r w:rsidR="006918FA">
              <w:rPr>
                <w:rFonts w:ascii="Arial" w:eastAsia="Times New Roman" w:hAnsi="Arial" w:cs="Arial"/>
                <w:sz w:val="28"/>
                <w:szCs w:val="22"/>
              </w:rPr>
              <w:br/>
            </w: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i wzoru Geigera</w:t>
            </w:r>
          </w:p>
        </w:tc>
      </w:tr>
      <w:tr w:rsidR="00C75969" w:rsidRPr="00C217F1" w14:paraId="315FF318" w14:textId="77777777" w:rsidTr="00750538">
        <w:trPr>
          <w:trHeight w:val="95"/>
          <w:jc w:val="center"/>
        </w:trPr>
        <w:tc>
          <w:tcPr>
            <w:tcW w:w="1078" w:type="dxa"/>
          </w:tcPr>
          <w:p w14:paraId="7BCE3E8A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9356" w:type="dxa"/>
          </w:tcPr>
          <w:p w14:paraId="324237B5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Badania sprężyny śrubowej</w:t>
            </w:r>
          </w:p>
        </w:tc>
      </w:tr>
      <w:tr w:rsidR="00C75969" w:rsidRPr="00C217F1" w14:paraId="3B757E84" w14:textId="77777777" w:rsidTr="00750538">
        <w:trPr>
          <w:trHeight w:val="95"/>
          <w:jc w:val="center"/>
        </w:trPr>
        <w:tc>
          <w:tcPr>
            <w:tcW w:w="1078" w:type="dxa"/>
          </w:tcPr>
          <w:p w14:paraId="48FDBF7A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9356" w:type="dxa"/>
          </w:tcPr>
          <w:p w14:paraId="49A78A67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Próba twardości</w:t>
            </w:r>
          </w:p>
        </w:tc>
      </w:tr>
    </w:tbl>
    <w:p w14:paraId="2583536A" w14:textId="77777777" w:rsidR="00CA36B0" w:rsidRPr="00C217F1" w:rsidRDefault="00D43F9C" w:rsidP="006918FA">
      <w:pPr>
        <w:spacing w:before="120" w:after="120" w:line="240" w:lineRule="auto"/>
        <w:jc w:val="center"/>
        <w:rPr>
          <w:rFonts w:ascii="Arial" w:hAnsi="Arial" w:cs="Arial"/>
        </w:rPr>
      </w:pPr>
      <w:r w:rsidRPr="00C217F1">
        <w:rPr>
          <w:rFonts w:ascii="Arial" w:eastAsia="Times New Roman" w:hAnsi="Arial" w:cs="Arial"/>
          <w:b/>
          <w:sz w:val="28"/>
        </w:rPr>
        <w:t>KOLEJNOŚĆ WYKONYWANIA ĆWICZEŃ</w:t>
      </w:r>
    </w:p>
    <w:p w14:paraId="3A23CB98" w14:textId="77777777" w:rsidR="00CA36B0" w:rsidRPr="004C3E0F" w:rsidRDefault="00D43F9C" w:rsidP="00D43F9C">
      <w:pPr>
        <w:spacing w:before="120" w:after="120" w:line="240" w:lineRule="auto"/>
        <w:jc w:val="center"/>
        <w:rPr>
          <w:rFonts w:ascii="Arial" w:hAnsi="Arial" w:cs="Arial"/>
          <w:i/>
        </w:rPr>
      </w:pPr>
      <w:r w:rsidRPr="004C3E0F">
        <w:rPr>
          <w:rFonts w:ascii="Arial" w:eastAsia="Times New Roman" w:hAnsi="Arial" w:cs="Arial"/>
          <w:b/>
          <w:i/>
          <w:color w:val="800080"/>
          <w:sz w:val="28"/>
        </w:rPr>
        <w:t>Studia stacjonarne I-go stopnia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1053"/>
        <w:gridCol w:w="616"/>
        <w:gridCol w:w="526"/>
        <w:gridCol w:w="514"/>
        <w:gridCol w:w="483"/>
        <w:gridCol w:w="497"/>
        <w:gridCol w:w="505"/>
        <w:gridCol w:w="487"/>
        <w:gridCol w:w="550"/>
        <w:gridCol w:w="483"/>
        <w:gridCol w:w="483"/>
        <w:gridCol w:w="483"/>
        <w:gridCol w:w="483"/>
        <w:gridCol w:w="483"/>
        <w:gridCol w:w="817"/>
        <w:gridCol w:w="746"/>
      </w:tblGrid>
      <w:tr w:rsidR="00A87C3A" w:rsidRPr="00C217F1" w14:paraId="7B59E40F" w14:textId="77777777" w:rsidTr="00737409">
        <w:trPr>
          <w:jc w:val="center"/>
        </w:trPr>
        <w:tc>
          <w:tcPr>
            <w:tcW w:w="1117" w:type="dxa"/>
            <w:vAlign w:val="center"/>
          </w:tcPr>
          <w:p w14:paraId="0A466801" w14:textId="77777777" w:rsidR="00A87C3A" w:rsidRPr="00C217F1" w:rsidRDefault="00A87C3A" w:rsidP="0093284E">
            <w:pPr>
              <w:jc w:val="center"/>
              <w:rPr>
                <w:rFonts w:ascii="Arial" w:hAnsi="Arial" w:cs="Arial"/>
              </w:rPr>
            </w:pPr>
            <w:proofErr w:type="spellStart"/>
            <w:r w:rsidRPr="00C217F1">
              <w:rPr>
                <w:rFonts w:ascii="Arial" w:hAnsi="Arial" w:cs="Arial"/>
              </w:rPr>
              <w:t>Zesp</w:t>
            </w:r>
            <w:proofErr w:type="spellEnd"/>
            <w:r w:rsidRPr="00C217F1">
              <w:rPr>
                <w:rFonts w:ascii="Arial" w:hAnsi="Arial" w:cs="Arial"/>
              </w:rPr>
              <w:t xml:space="preserve">. </w:t>
            </w:r>
            <w:proofErr w:type="spellStart"/>
            <w:r w:rsidRPr="00C217F1">
              <w:rPr>
                <w:rFonts w:ascii="Arial" w:hAnsi="Arial" w:cs="Arial"/>
              </w:rPr>
              <w:t>labor</w:t>
            </w:r>
            <w:proofErr w:type="spellEnd"/>
            <w:r w:rsidRPr="00C217F1">
              <w:rPr>
                <w:rFonts w:ascii="Arial" w:hAnsi="Arial" w:cs="Arial"/>
              </w:rPr>
              <w:t>.</w:t>
            </w:r>
          </w:p>
        </w:tc>
        <w:tc>
          <w:tcPr>
            <w:tcW w:w="8092" w:type="dxa"/>
            <w:gridSpan w:val="15"/>
            <w:vAlign w:val="center"/>
          </w:tcPr>
          <w:p w14:paraId="4A10A36A" w14:textId="77777777" w:rsidR="00A87C3A" w:rsidRPr="009704C2" w:rsidRDefault="00A87C3A" w:rsidP="009328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4C2">
              <w:rPr>
                <w:rFonts w:ascii="Arial" w:hAnsi="Arial" w:cs="Arial"/>
                <w:sz w:val="24"/>
                <w:szCs w:val="24"/>
              </w:rPr>
              <w:t>NUMERY ĆWICZEŃ</w:t>
            </w:r>
          </w:p>
        </w:tc>
      </w:tr>
      <w:tr w:rsidR="006918FA" w:rsidRPr="00C217F1" w14:paraId="65860D6A" w14:textId="77777777" w:rsidTr="00737409">
        <w:trPr>
          <w:jc w:val="center"/>
        </w:trPr>
        <w:tc>
          <w:tcPr>
            <w:tcW w:w="1117" w:type="dxa"/>
            <w:vAlign w:val="center"/>
          </w:tcPr>
          <w:p w14:paraId="428F0963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FFC000"/>
                <w:sz w:val="24"/>
              </w:rPr>
              <w:t>1</w:t>
            </w:r>
          </w:p>
        </w:tc>
        <w:tc>
          <w:tcPr>
            <w:tcW w:w="721" w:type="dxa"/>
            <w:vMerge w:val="restart"/>
            <w:textDirection w:val="btLr"/>
            <w:vAlign w:val="center"/>
          </w:tcPr>
          <w:p w14:paraId="0467F136" w14:textId="77777777" w:rsidR="006918FA" w:rsidRPr="00737409" w:rsidRDefault="006918FA" w:rsidP="00737409">
            <w:pPr>
              <w:jc w:val="center"/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  <w:r w:rsidRPr="009704C2">
              <w:rPr>
                <w:rFonts w:ascii="Arial" w:hAnsi="Arial" w:cs="Arial"/>
                <w:b/>
                <w:color w:val="7030A0"/>
                <w:sz w:val="24"/>
                <w:szCs w:val="24"/>
              </w:rPr>
              <w:t>WPROWADZENIE</w:t>
            </w:r>
          </w:p>
        </w:tc>
        <w:tc>
          <w:tcPr>
            <w:tcW w:w="567" w:type="dxa"/>
            <w:vAlign w:val="center"/>
          </w:tcPr>
          <w:p w14:paraId="229D5AB8" w14:textId="77777777" w:rsidR="006918FA" w:rsidRPr="009704C2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 w:rsidRPr="009704C2">
              <w:rPr>
                <w:rFonts w:ascii="Arial" w:hAnsi="Arial" w:cs="Arial"/>
                <w:b/>
                <w:color w:val="FFC000"/>
                <w:sz w:val="24"/>
                <w:szCs w:val="24"/>
              </w:rPr>
              <w:t>3</w:t>
            </w:r>
          </w:p>
        </w:tc>
        <w:tc>
          <w:tcPr>
            <w:tcW w:w="543" w:type="dxa"/>
            <w:vAlign w:val="center"/>
          </w:tcPr>
          <w:p w14:paraId="09ADFDDE" w14:textId="77777777" w:rsidR="006918FA" w:rsidRPr="009704C2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 w:rsidRPr="009704C2">
              <w:rPr>
                <w:rFonts w:ascii="Arial" w:hAnsi="Arial" w:cs="Arial"/>
                <w:b/>
                <w:color w:val="FFC000"/>
                <w:sz w:val="24"/>
                <w:szCs w:val="24"/>
              </w:rPr>
              <w:t>4</w:t>
            </w:r>
          </w:p>
        </w:tc>
        <w:tc>
          <w:tcPr>
            <w:tcW w:w="483" w:type="dxa"/>
            <w:vAlign w:val="center"/>
          </w:tcPr>
          <w:p w14:paraId="72F0E9E3" w14:textId="77777777" w:rsidR="006918FA" w:rsidRPr="009704C2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 w:rsidRPr="009704C2">
              <w:rPr>
                <w:rFonts w:ascii="Arial" w:hAnsi="Arial" w:cs="Arial"/>
                <w:b/>
                <w:color w:val="FFC000"/>
                <w:sz w:val="24"/>
                <w:szCs w:val="24"/>
              </w:rPr>
              <w:t>5</w:t>
            </w:r>
          </w:p>
        </w:tc>
        <w:tc>
          <w:tcPr>
            <w:tcW w:w="510" w:type="dxa"/>
            <w:vAlign w:val="center"/>
          </w:tcPr>
          <w:p w14:paraId="1F49AB2B" w14:textId="77777777" w:rsidR="006918FA" w:rsidRPr="009704C2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  <w:szCs w:val="24"/>
              </w:rPr>
              <w:t>6</w:t>
            </w:r>
          </w:p>
        </w:tc>
        <w:tc>
          <w:tcPr>
            <w:tcW w:w="525" w:type="dxa"/>
            <w:vAlign w:val="center"/>
          </w:tcPr>
          <w:p w14:paraId="68385447" w14:textId="77777777" w:rsidR="006918FA" w:rsidRPr="009704C2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 w:rsidRPr="009704C2">
              <w:rPr>
                <w:rFonts w:ascii="Arial" w:hAnsi="Arial" w:cs="Arial"/>
                <w:b/>
                <w:color w:val="FFC000"/>
                <w:sz w:val="24"/>
                <w:szCs w:val="24"/>
              </w:rPr>
              <w:t>20</w:t>
            </w:r>
          </w:p>
        </w:tc>
        <w:tc>
          <w:tcPr>
            <w:tcW w:w="491" w:type="dxa"/>
            <w:vAlign w:val="center"/>
          </w:tcPr>
          <w:p w14:paraId="540628D2" w14:textId="77777777" w:rsidR="006918FA" w:rsidRPr="009704C2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  <w:szCs w:val="24"/>
              </w:rPr>
              <w:t>19</w:t>
            </w:r>
          </w:p>
        </w:tc>
        <w:tc>
          <w:tcPr>
            <w:tcW w:w="407" w:type="dxa"/>
            <w:vMerge w:val="restart"/>
            <w:vAlign w:val="center"/>
          </w:tcPr>
          <w:p w14:paraId="0B58D1E4" w14:textId="636D8D49" w:rsidR="006918FA" w:rsidRPr="009704C2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E650DB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E650DB"/>
                <w:sz w:val="24"/>
                <w:szCs w:val="24"/>
              </w:rPr>
              <w:t>1</w:t>
            </w:r>
            <w:r w:rsidR="001D701C">
              <w:rPr>
                <w:rFonts w:ascii="Arial" w:hAnsi="Arial" w:cs="Arial"/>
                <w:b/>
                <w:color w:val="E650DB"/>
                <w:sz w:val="24"/>
                <w:szCs w:val="24"/>
              </w:rPr>
              <w:t>,8</w:t>
            </w:r>
          </w:p>
        </w:tc>
        <w:tc>
          <w:tcPr>
            <w:tcW w:w="483" w:type="dxa"/>
            <w:vAlign w:val="center"/>
          </w:tcPr>
          <w:p w14:paraId="6978C3E2" w14:textId="77777777" w:rsidR="006918FA" w:rsidRPr="009704C2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  <w:szCs w:val="24"/>
              </w:rPr>
              <w:t>7</w:t>
            </w:r>
          </w:p>
        </w:tc>
        <w:tc>
          <w:tcPr>
            <w:tcW w:w="483" w:type="dxa"/>
            <w:vAlign w:val="center"/>
          </w:tcPr>
          <w:p w14:paraId="58FFADCF" w14:textId="77777777" w:rsidR="006918FA" w:rsidRPr="009704C2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 w:rsidRPr="009704C2">
              <w:rPr>
                <w:rFonts w:ascii="Arial" w:hAnsi="Arial" w:cs="Arial"/>
                <w:b/>
                <w:color w:val="FFC000"/>
                <w:sz w:val="24"/>
                <w:szCs w:val="24"/>
              </w:rPr>
              <w:t>9</w:t>
            </w:r>
          </w:p>
        </w:tc>
        <w:tc>
          <w:tcPr>
            <w:tcW w:w="483" w:type="dxa"/>
            <w:vAlign w:val="center"/>
          </w:tcPr>
          <w:p w14:paraId="63BBCFF0" w14:textId="77777777" w:rsidR="006918FA" w:rsidRPr="009704C2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 w:rsidRPr="009704C2">
              <w:rPr>
                <w:rFonts w:ascii="Arial" w:hAnsi="Arial" w:cs="Arial"/>
                <w:b/>
                <w:color w:val="FFC000"/>
                <w:sz w:val="24"/>
                <w:szCs w:val="24"/>
              </w:rPr>
              <w:t>14</w:t>
            </w:r>
          </w:p>
        </w:tc>
        <w:tc>
          <w:tcPr>
            <w:tcW w:w="483" w:type="dxa"/>
            <w:vAlign w:val="center"/>
          </w:tcPr>
          <w:p w14:paraId="3725200D" w14:textId="77777777" w:rsidR="006918FA" w:rsidRPr="009704C2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  <w:szCs w:val="24"/>
              </w:rPr>
              <w:t>21</w:t>
            </w:r>
          </w:p>
        </w:tc>
        <w:tc>
          <w:tcPr>
            <w:tcW w:w="483" w:type="dxa"/>
            <w:vAlign w:val="center"/>
          </w:tcPr>
          <w:p w14:paraId="264B61D9" w14:textId="77777777" w:rsidR="006918FA" w:rsidRPr="009704C2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 w:rsidRPr="009704C2">
              <w:rPr>
                <w:rFonts w:ascii="Arial" w:hAnsi="Arial" w:cs="Arial"/>
                <w:b/>
                <w:color w:val="FFC000"/>
                <w:sz w:val="24"/>
                <w:szCs w:val="24"/>
              </w:rPr>
              <w:t>22</w:t>
            </w:r>
          </w:p>
        </w:tc>
        <w:tc>
          <w:tcPr>
            <w:tcW w:w="684" w:type="dxa"/>
            <w:vMerge w:val="restart"/>
            <w:vAlign w:val="center"/>
          </w:tcPr>
          <w:p w14:paraId="34F5947B" w14:textId="79671E64" w:rsidR="006918FA" w:rsidRPr="009704C2" w:rsidRDefault="001D701C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E650DB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E650DB"/>
                <w:sz w:val="24"/>
                <w:szCs w:val="24"/>
              </w:rPr>
              <w:t>11</w:t>
            </w:r>
            <w:r w:rsidR="00737409">
              <w:rPr>
                <w:rFonts w:ascii="Arial" w:hAnsi="Arial" w:cs="Arial"/>
                <w:b/>
                <w:color w:val="E650DB"/>
                <w:sz w:val="24"/>
                <w:szCs w:val="24"/>
              </w:rPr>
              <w:t>,</w:t>
            </w:r>
            <w:r w:rsidR="006918FA" w:rsidRPr="009704C2">
              <w:rPr>
                <w:rFonts w:ascii="Arial" w:hAnsi="Arial" w:cs="Arial"/>
                <w:b/>
                <w:color w:val="E650DB"/>
                <w:sz w:val="24"/>
                <w:szCs w:val="24"/>
              </w:rPr>
              <w:t>12</w:t>
            </w:r>
          </w:p>
        </w:tc>
        <w:tc>
          <w:tcPr>
            <w:tcW w:w="746" w:type="dxa"/>
            <w:vMerge w:val="restart"/>
            <w:textDirection w:val="btLr"/>
            <w:vAlign w:val="center"/>
          </w:tcPr>
          <w:p w14:paraId="4C4DF392" w14:textId="77777777" w:rsidR="006918FA" w:rsidRPr="009704C2" w:rsidRDefault="006918FA" w:rsidP="006918FA">
            <w:pPr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 w:rsidRPr="009704C2">
              <w:rPr>
                <w:rFonts w:ascii="Arial" w:hAnsi="Arial" w:cs="Arial"/>
                <w:b/>
                <w:color w:val="FF0000"/>
                <w:sz w:val="24"/>
                <w:szCs w:val="24"/>
              </w:rPr>
              <w:t>ZALICZENIE</w:t>
            </w:r>
          </w:p>
        </w:tc>
      </w:tr>
      <w:tr w:rsidR="006918FA" w:rsidRPr="00C217F1" w14:paraId="62631B07" w14:textId="77777777" w:rsidTr="00737409">
        <w:trPr>
          <w:jc w:val="center"/>
        </w:trPr>
        <w:tc>
          <w:tcPr>
            <w:tcW w:w="1117" w:type="dxa"/>
            <w:vAlign w:val="center"/>
          </w:tcPr>
          <w:p w14:paraId="62BD927E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00B050"/>
                <w:sz w:val="24"/>
              </w:rPr>
              <w:t>2</w:t>
            </w:r>
          </w:p>
        </w:tc>
        <w:tc>
          <w:tcPr>
            <w:tcW w:w="721" w:type="dxa"/>
            <w:vMerge/>
            <w:vAlign w:val="center"/>
          </w:tcPr>
          <w:p w14:paraId="1DA9D6B3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center"/>
          </w:tcPr>
          <w:p w14:paraId="179E4C39" w14:textId="77777777" w:rsidR="006918FA" w:rsidRPr="00C217F1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19</w:t>
            </w:r>
          </w:p>
        </w:tc>
        <w:tc>
          <w:tcPr>
            <w:tcW w:w="543" w:type="dxa"/>
            <w:vAlign w:val="center"/>
          </w:tcPr>
          <w:p w14:paraId="2EDEED37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3</w:t>
            </w:r>
          </w:p>
        </w:tc>
        <w:tc>
          <w:tcPr>
            <w:tcW w:w="483" w:type="dxa"/>
            <w:vAlign w:val="center"/>
          </w:tcPr>
          <w:p w14:paraId="393F2DE6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4</w:t>
            </w:r>
          </w:p>
        </w:tc>
        <w:tc>
          <w:tcPr>
            <w:tcW w:w="510" w:type="dxa"/>
            <w:vAlign w:val="center"/>
          </w:tcPr>
          <w:p w14:paraId="47D09F01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5</w:t>
            </w:r>
          </w:p>
        </w:tc>
        <w:tc>
          <w:tcPr>
            <w:tcW w:w="525" w:type="dxa"/>
            <w:vAlign w:val="center"/>
          </w:tcPr>
          <w:p w14:paraId="2970CA06" w14:textId="77777777" w:rsidR="006918FA" w:rsidRPr="00C217F1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6</w:t>
            </w:r>
          </w:p>
        </w:tc>
        <w:tc>
          <w:tcPr>
            <w:tcW w:w="491" w:type="dxa"/>
            <w:vAlign w:val="center"/>
          </w:tcPr>
          <w:p w14:paraId="670307CB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20</w:t>
            </w:r>
          </w:p>
        </w:tc>
        <w:tc>
          <w:tcPr>
            <w:tcW w:w="407" w:type="dxa"/>
            <w:vMerge/>
            <w:vAlign w:val="center"/>
          </w:tcPr>
          <w:p w14:paraId="7A4ED8C0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  <w:tc>
          <w:tcPr>
            <w:tcW w:w="483" w:type="dxa"/>
            <w:vAlign w:val="center"/>
          </w:tcPr>
          <w:p w14:paraId="3DDE2E11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22</w:t>
            </w:r>
          </w:p>
        </w:tc>
        <w:tc>
          <w:tcPr>
            <w:tcW w:w="483" w:type="dxa"/>
            <w:vAlign w:val="center"/>
          </w:tcPr>
          <w:p w14:paraId="0F9A26CF" w14:textId="77777777" w:rsidR="006918FA" w:rsidRPr="00C217F1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7</w:t>
            </w:r>
          </w:p>
        </w:tc>
        <w:tc>
          <w:tcPr>
            <w:tcW w:w="483" w:type="dxa"/>
            <w:vAlign w:val="center"/>
          </w:tcPr>
          <w:p w14:paraId="27CF8481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9</w:t>
            </w:r>
          </w:p>
        </w:tc>
        <w:tc>
          <w:tcPr>
            <w:tcW w:w="483" w:type="dxa"/>
            <w:vAlign w:val="center"/>
          </w:tcPr>
          <w:p w14:paraId="5F1B1045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14</w:t>
            </w:r>
          </w:p>
        </w:tc>
        <w:tc>
          <w:tcPr>
            <w:tcW w:w="483" w:type="dxa"/>
            <w:vAlign w:val="center"/>
          </w:tcPr>
          <w:p w14:paraId="2C4C04E1" w14:textId="77777777" w:rsidR="006918FA" w:rsidRPr="00C217F1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21</w:t>
            </w:r>
          </w:p>
        </w:tc>
        <w:tc>
          <w:tcPr>
            <w:tcW w:w="684" w:type="dxa"/>
            <w:vMerge/>
            <w:vAlign w:val="center"/>
          </w:tcPr>
          <w:p w14:paraId="7B63EF18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  <w:tc>
          <w:tcPr>
            <w:tcW w:w="746" w:type="dxa"/>
            <w:vMerge/>
            <w:vAlign w:val="center"/>
          </w:tcPr>
          <w:p w14:paraId="43D8773C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</w:tr>
      <w:tr w:rsidR="006918FA" w:rsidRPr="00C217F1" w14:paraId="1D1A1D49" w14:textId="77777777" w:rsidTr="00737409">
        <w:trPr>
          <w:jc w:val="center"/>
        </w:trPr>
        <w:tc>
          <w:tcPr>
            <w:tcW w:w="1117" w:type="dxa"/>
            <w:vAlign w:val="center"/>
          </w:tcPr>
          <w:p w14:paraId="0F10BA68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0070C0"/>
                <w:sz w:val="24"/>
              </w:rPr>
              <w:t>3</w:t>
            </w:r>
          </w:p>
        </w:tc>
        <w:tc>
          <w:tcPr>
            <w:tcW w:w="721" w:type="dxa"/>
            <w:vMerge/>
            <w:vAlign w:val="center"/>
          </w:tcPr>
          <w:p w14:paraId="0FCBD99D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center"/>
          </w:tcPr>
          <w:p w14:paraId="1A68077F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20</w:t>
            </w:r>
          </w:p>
        </w:tc>
        <w:tc>
          <w:tcPr>
            <w:tcW w:w="543" w:type="dxa"/>
            <w:vAlign w:val="center"/>
          </w:tcPr>
          <w:p w14:paraId="23F4541A" w14:textId="77777777" w:rsidR="006918FA" w:rsidRPr="00C217F1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19</w:t>
            </w:r>
          </w:p>
        </w:tc>
        <w:tc>
          <w:tcPr>
            <w:tcW w:w="483" w:type="dxa"/>
            <w:vAlign w:val="center"/>
          </w:tcPr>
          <w:p w14:paraId="6F4B2F6D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3</w:t>
            </w:r>
          </w:p>
        </w:tc>
        <w:tc>
          <w:tcPr>
            <w:tcW w:w="510" w:type="dxa"/>
            <w:vAlign w:val="center"/>
          </w:tcPr>
          <w:p w14:paraId="32675B77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4</w:t>
            </w:r>
          </w:p>
        </w:tc>
        <w:tc>
          <w:tcPr>
            <w:tcW w:w="525" w:type="dxa"/>
            <w:vAlign w:val="center"/>
          </w:tcPr>
          <w:p w14:paraId="422CA93D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5</w:t>
            </w:r>
          </w:p>
        </w:tc>
        <w:tc>
          <w:tcPr>
            <w:tcW w:w="491" w:type="dxa"/>
            <w:vAlign w:val="center"/>
          </w:tcPr>
          <w:p w14:paraId="46656E2A" w14:textId="77777777" w:rsidR="006918FA" w:rsidRPr="00C217F1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6</w:t>
            </w:r>
          </w:p>
        </w:tc>
        <w:tc>
          <w:tcPr>
            <w:tcW w:w="407" w:type="dxa"/>
            <w:vMerge/>
            <w:vAlign w:val="center"/>
          </w:tcPr>
          <w:p w14:paraId="3C401567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  <w:tc>
          <w:tcPr>
            <w:tcW w:w="483" w:type="dxa"/>
            <w:vAlign w:val="center"/>
          </w:tcPr>
          <w:p w14:paraId="0181E996" w14:textId="77777777" w:rsidR="006918FA" w:rsidRPr="00C217F1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21</w:t>
            </w:r>
          </w:p>
        </w:tc>
        <w:tc>
          <w:tcPr>
            <w:tcW w:w="483" w:type="dxa"/>
            <w:vAlign w:val="center"/>
          </w:tcPr>
          <w:p w14:paraId="6FEAD8CF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22</w:t>
            </w:r>
          </w:p>
        </w:tc>
        <w:tc>
          <w:tcPr>
            <w:tcW w:w="483" w:type="dxa"/>
            <w:vAlign w:val="center"/>
          </w:tcPr>
          <w:p w14:paraId="1F8C7BAF" w14:textId="77777777" w:rsidR="006918FA" w:rsidRPr="00C217F1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7</w:t>
            </w:r>
          </w:p>
        </w:tc>
        <w:tc>
          <w:tcPr>
            <w:tcW w:w="483" w:type="dxa"/>
            <w:vAlign w:val="center"/>
          </w:tcPr>
          <w:p w14:paraId="6B71989A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9</w:t>
            </w:r>
          </w:p>
        </w:tc>
        <w:tc>
          <w:tcPr>
            <w:tcW w:w="483" w:type="dxa"/>
            <w:vAlign w:val="center"/>
          </w:tcPr>
          <w:p w14:paraId="7FF83657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14</w:t>
            </w:r>
          </w:p>
        </w:tc>
        <w:tc>
          <w:tcPr>
            <w:tcW w:w="684" w:type="dxa"/>
            <w:vMerge/>
            <w:vAlign w:val="center"/>
          </w:tcPr>
          <w:p w14:paraId="7049A51C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  <w:tc>
          <w:tcPr>
            <w:tcW w:w="746" w:type="dxa"/>
            <w:vMerge/>
            <w:vAlign w:val="center"/>
          </w:tcPr>
          <w:p w14:paraId="5450069A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</w:tr>
      <w:tr w:rsidR="006918FA" w:rsidRPr="00C217F1" w14:paraId="3CFEC32C" w14:textId="77777777" w:rsidTr="00737409">
        <w:trPr>
          <w:jc w:val="center"/>
        </w:trPr>
        <w:tc>
          <w:tcPr>
            <w:tcW w:w="1117" w:type="dxa"/>
            <w:vAlign w:val="center"/>
          </w:tcPr>
          <w:p w14:paraId="0DE23D1C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C00000"/>
                <w:sz w:val="24"/>
              </w:rPr>
              <w:t>4</w:t>
            </w:r>
          </w:p>
        </w:tc>
        <w:tc>
          <w:tcPr>
            <w:tcW w:w="721" w:type="dxa"/>
            <w:vMerge/>
            <w:vAlign w:val="center"/>
          </w:tcPr>
          <w:p w14:paraId="3B4F0881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center"/>
          </w:tcPr>
          <w:p w14:paraId="62061294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5</w:t>
            </w:r>
          </w:p>
        </w:tc>
        <w:tc>
          <w:tcPr>
            <w:tcW w:w="543" w:type="dxa"/>
            <w:vAlign w:val="center"/>
          </w:tcPr>
          <w:p w14:paraId="1E03B02E" w14:textId="77777777" w:rsidR="006918FA" w:rsidRPr="00C217F1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6</w:t>
            </w:r>
          </w:p>
        </w:tc>
        <w:tc>
          <w:tcPr>
            <w:tcW w:w="483" w:type="dxa"/>
            <w:vAlign w:val="center"/>
          </w:tcPr>
          <w:p w14:paraId="0E8A8438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20</w:t>
            </w:r>
          </w:p>
        </w:tc>
        <w:tc>
          <w:tcPr>
            <w:tcW w:w="510" w:type="dxa"/>
            <w:vAlign w:val="center"/>
          </w:tcPr>
          <w:p w14:paraId="72FF11F6" w14:textId="77777777" w:rsidR="006918FA" w:rsidRPr="00C217F1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19</w:t>
            </w:r>
          </w:p>
        </w:tc>
        <w:tc>
          <w:tcPr>
            <w:tcW w:w="525" w:type="dxa"/>
            <w:vAlign w:val="center"/>
          </w:tcPr>
          <w:p w14:paraId="3E60FE5B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3</w:t>
            </w:r>
          </w:p>
        </w:tc>
        <w:tc>
          <w:tcPr>
            <w:tcW w:w="491" w:type="dxa"/>
            <w:vAlign w:val="center"/>
          </w:tcPr>
          <w:p w14:paraId="2A0AC9CB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4</w:t>
            </w:r>
          </w:p>
        </w:tc>
        <w:tc>
          <w:tcPr>
            <w:tcW w:w="407" w:type="dxa"/>
            <w:vMerge/>
            <w:vAlign w:val="center"/>
          </w:tcPr>
          <w:p w14:paraId="7AEC3753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483" w:type="dxa"/>
            <w:vAlign w:val="center"/>
          </w:tcPr>
          <w:p w14:paraId="53136F66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A43077">
              <w:rPr>
                <w:rFonts w:ascii="Arial" w:hAnsi="Arial" w:cs="Arial"/>
                <w:b/>
                <w:color w:val="C00000"/>
                <w:sz w:val="24"/>
              </w:rPr>
              <w:t>14</w:t>
            </w:r>
          </w:p>
        </w:tc>
        <w:tc>
          <w:tcPr>
            <w:tcW w:w="483" w:type="dxa"/>
            <w:vAlign w:val="center"/>
          </w:tcPr>
          <w:p w14:paraId="2BA58CD3" w14:textId="77777777" w:rsidR="006918FA" w:rsidRPr="00C217F1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21</w:t>
            </w:r>
          </w:p>
        </w:tc>
        <w:tc>
          <w:tcPr>
            <w:tcW w:w="483" w:type="dxa"/>
            <w:vAlign w:val="center"/>
          </w:tcPr>
          <w:p w14:paraId="09183C4B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22</w:t>
            </w:r>
          </w:p>
        </w:tc>
        <w:tc>
          <w:tcPr>
            <w:tcW w:w="483" w:type="dxa"/>
            <w:vAlign w:val="center"/>
          </w:tcPr>
          <w:p w14:paraId="01CDC139" w14:textId="77777777" w:rsidR="006918FA" w:rsidRPr="00C217F1" w:rsidRDefault="005E64F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7</w:t>
            </w:r>
          </w:p>
        </w:tc>
        <w:tc>
          <w:tcPr>
            <w:tcW w:w="483" w:type="dxa"/>
            <w:vAlign w:val="center"/>
          </w:tcPr>
          <w:p w14:paraId="4D7A4F1E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9</w:t>
            </w:r>
          </w:p>
        </w:tc>
        <w:tc>
          <w:tcPr>
            <w:tcW w:w="684" w:type="dxa"/>
            <w:vMerge/>
            <w:vAlign w:val="center"/>
          </w:tcPr>
          <w:p w14:paraId="683A2091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746" w:type="dxa"/>
            <w:vMerge/>
            <w:vAlign w:val="center"/>
          </w:tcPr>
          <w:p w14:paraId="19005663" w14:textId="77777777" w:rsidR="006918FA" w:rsidRPr="00C217F1" w:rsidRDefault="006918FA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4"/>
              </w:rPr>
            </w:pPr>
          </w:p>
        </w:tc>
      </w:tr>
      <w:tr w:rsidR="006918FA" w:rsidRPr="00C217F1" w14:paraId="503231E0" w14:textId="77777777" w:rsidTr="00737409">
        <w:trPr>
          <w:jc w:val="center"/>
        </w:trPr>
        <w:tc>
          <w:tcPr>
            <w:tcW w:w="1117" w:type="dxa"/>
            <w:vAlign w:val="center"/>
          </w:tcPr>
          <w:p w14:paraId="14923319" w14:textId="77777777" w:rsidR="006918FA" w:rsidRPr="00C217F1" w:rsidRDefault="006918FA" w:rsidP="006918FA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hAnsi="Arial" w:cs="Arial"/>
              </w:rPr>
              <w:t>Nr kol. spotkań</w:t>
            </w:r>
          </w:p>
        </w:tc>
        <w:tc>
          <w:tcPr>
            <w:tcW w:w="721" w:type="dxa"/>
            <w:vAlign w:val="center"/>
          </w:tcPr>
          <w:p w14:paraId="47BEFDD4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217F1">
              <w:rPr>
                <w:rFonts w:ascii="Arial" w:hAnsi="Arial" w:cs="Arial"/>
                <w:b/>
                <w:i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51C8D41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217F1">
              <w:rPr>
                <w:rFonts w:ascii="Arial" w:hAnsi="Arial" w:cs="Arial"/>
                <w:b/>
                <w:i/>
                <w:sz w:val="24"/>
              </w:rPr>
              <w:t>2</w:t>
            </w:r>
          </w:p>
        </w:tc>
        <w:tc>
          <w:tcPr>
            <w:tcW w:w="543" w:type="dxa"/>
            <w:vAlign w:val="center"/>
          </w:tcPr>
          <w:p w14:paraId="3363A4EC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217F1">
              <w:rPr>
                <w:rFonts w:ascii="Arial" w:hAnsi="Arial" w:cs="Arial"/>
                <w:b/>
                <w:i/>
                <w:sz w:val="24"/>
              </w:rPr>
              <w:t>3</w:t>
            </w:r>
          </w:p>
        </w:tc>
        <w:tc>
          <w:tcPr>
            <w:tcW w:w="483" w:type="dxa"/>
            <w:vAlign w:val="center"/>
          </w:tcPr>
          <w:p w14:paraId="10BAAEF4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4</w:t>
            </w:r>
          </w:p>
        </w:tc>
        <w:tc>
          <w:tcPr>
            <w:tcW w:w="510" w:type="dxa"/>
            <w:vAlign w:val="center"/>
          </w:tcPr>
          <w:p w14:paraId="64D6897A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5</w:t>
            </w:r>
          </w:p>
        </w:tc>
        <w:tc>
          <w:tcPr>
            <w:tcW w:w="525" w:type="dxa"/>
            <w:vAlign w:val="center"/>
          </w:tcPr>
          <w:p w14:paraId="1564E810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6</w:t>
            </w:r>
          </w:p>
        </w:tc>
        <w:tc>
          <w:tcPr>
            <w:tcW w:w="491" w:type="dxa"/>
            <w:vAlign w:val="center"/>
          </w:tcPr>
          <w:p w14:paraId="5B276003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7</w:t>
            </w:r>
          </w:p>
        </w:tc>
        <w:tc>
          <w:tcPr>
            <w:tcW w:w="407" w:type="dxa"/>
            <w:vAlign w:val="center"/>
          </w:tcPr>
          <w:p w14:paraId="109B47C2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8</w:t>
            </w:r>
          </w:p>
        </w:tc>
        <w:tc>
          <w:tcPr>
            <w:tcW w:w="483" w:type="dxa"/>
            <w:vAlign w:val="center"/>
          </w:tcPr>
          <w:p w14:paraId="301C89D6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9</w:t>
            </w:r>
          </w:p>
        </w:tc>
        <w:tc>
          <w:tcPr>
            <w:tcW w:w="483" w:type="dxa"/>
            <w:vAlign w:val="center"/>
          </w:tcPr>
          <w:p w14:paraId="51E09E99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10</w:t>
            </w:r>
          </w:p>
        </w:tc>
        <w:tc>
          <w:tcPr>
            <w:tcW w:w="483" w:type="dxa"/>
            <w:vAlign w:val="center"/>
          </w:tcPr>
          <w:p w14:paraId="313134D7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11</w:t>
            </w:r>
          </w:p>
        </w:tc>
        <w:tc>
          <w:tcPr>
            <w:tcW w:w="483" w:type="dxa"/>
            <w:vAlign w:val="center"/>
          </w:tcPr>
          <w:p w14:paraId="47C4ED1A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12</w:t>
            </w:r>
          </w:p>
        </w:tc>
        <w:tc>
          <w:tcPr>
            <w:tcW w:w="483" w:type="dxa"/>
            <w:vAlign w:val="center"/>
          </w:tcPr>
          <w:p w14:paraId="68C8E5D8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13</w:t>
            </w:r>
          </w:p>
        </w:tc>
        <w:tc>
          <w:tcPr>
            <w:tcW w:w="684" w:type="dxa"/>
            <w:vAlign w:val="center"/>
          </w:tcPr>
          <w:p w14:paraId="7E2682C8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14</w:t>
            </w:r>
          </w:p>
        </w:tc>
        <w:tc>
          <w:tcPr>
            <w:tcW w:w="746" w:type="dxa"/>
            <w:vAlign w:val="center"/>
          </w:tcPr>
          <w:p w14:paraId="26742167" w14:textId="77777777" w:rsidR="006918FA" w:rsidRPr="00C217F1" w:rsidRDefault="006918FA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15</w:t>
            </w:r>
          </w:p>
        </w:tc>
      </w:tr>
    </w:tbl>
    <w:p w14:paraId="30B046D4" w14:textId="77777777" w:rsidR="00CA36B0" w:rsidRPr="00C217F1" w:rsidRDefault="00D43F9C">
      <w:pPr>
        <w:spacing w:after="0"/>
        <w:rPr>
          <w:rFonts w:ascii="Arial" w:hAnsi="Arial" w:cs="Arial"/>
        </w:rPr>
      </w:pPr>
      <w:r w:rsidRPr="00C217F1">
        <w:rPr>
          <w:rFonts w:ascii="Arial" w:eastAsia="Times New Roman" w:hAnsi="Arial" w:cs="Arial"/>
          <w:sz w:val="28"/>
        </w:rPr>
        <w:t xml:space="preserve"> </w:t>
      </w:r>
    </w:p>
    <w:p w14:paraId="7599EE6E" w14:textId="77777777" w:rsidR="00C217F1" w:rsidRDefault="00D43F9C" w:rsidP="00D43F9C">
      <w:pPr>
        <w:spacing w:after="0"/>
        <w:jc w:val="center"/>
        <w:rPr>
          <w:rFonts w:ascii="Arial" w:eastAsia="Times New Roman" w:hAnsi="Arial" w:cs="Arial"/>
          <w:sz w:val="28"/>
        </w:rPr>
      </w:pPr>
      <w:r w:rsidRPr="00C217F1">
        <w:rPr>
          <w:rFonts w:ascii="Arial" w:eastAsia="Times New Roman" w:hAnsi="Arial" w:cs="Arial"/>
          <w:sz w:val="28"/>
        </w:rPr>
        <w:t>Instrukcje do ćwiczeń</w:t>
      </w:r>
      <w:r w:rsidR="00C217F1">
        <w:rPr>
          <w:rFonts w:ascii="Arial" w:eastAsia="Times New Roman" w:hAnsi="Arial" w:cs="Arial"/>
          <w:sz w:val="28"/>
        </w:rPr>
        <w:t>:</w:t>
      </w:r>
    </w:p>
    <w:p w14:paraId="2D5CF3BD" w14:textId="77777777" w:rsidR="00C217F1" w:rsidRDefault="00C217F1" w:rsidP="00C217F1">
      <w:pPr>
        <w:spacing w:after="0"/>
        <w:jc w:val="center"/>
        <w:rPr>
          <w:rFonts w:ascii="Arial" w:eastAsia="Times New Roman" w:hAnsi="Arial" w:cs="Arial"/>
          <w:sz w:val="28"/>
        </w:rPr>
      </w:pPr>
      <w:proofErr w:type="spellStart"/>
      <w:r w:rsidRPr="00C217F1">
        <w:rPr>
          <w:rFonts w:ascii="Arial" w:eastAsia="Times New Roman" w:hAnsi="Arial" w:cs="Arial"/>
          <w:sz w:val="28"/>
        </w:rPr>
        <w:t>K.Sobiesiak</w:t>
      </w:r>
      <w:proofErr w:type="spellEnd"/>
      <w:r w:rsidRPr="00C217F1">
        <w:rPr>
          <w:rFonts w:ascii="Arial" w:eastAsia="Times New Roman" w:hAnsi="Arial" w:cs="Arial"/>
          <w:sz w:val="28"/>
        </w:rPr>
        <w:t xml:space="preserve">, </w:t>
      </w:r>
      <w:proofErr w:type="spellStart"/>
      <w:r w:rsidRPr="00C217F1">
        <w:rPr>
          <w:rFonts w:ascii="Arial" w:eastAsia="Times New Roman" w:hAnsi="Arial" w:cs="Arial"/>
          <w:sz w:val="28"/>
        </w:rPr>
        <w:t>K.Szabelski</w:t>
      </w:r>
      <w:proofErr w:type="spellEnd"/>
      <w:r w:rsidRPr="00C217F1">
        <w:rPr>
          <w:rFonts w:ascii="Arial" w:eastAsia="Times New Roman" w:hAnsi="Arial" w:cs="Arial"/>
          <w:sz w:val="28"/>
        </w:rPr>
        <w:t xml:space="preserve"> – Laboratorium Wytrzymałości Materiałów</w:t>
      </w:r>
    </w:p>
    <w:p w14:paraId="61FF6436" w14:textId="77777777" w:rsidR="00B92085" w:rsidRDefault="00C217F1" w:rsidP="00D43F9C">
      <w:pPr>
        <w:spacing w:after="0"/>
        <w:jc w:val="center"/>
      </w:pPr>
      <w:bookmarkStart w:id="1" w:name="_Hlk115769472"/>
      <w:r>
        <w:rPr>
          <w:rFonts w:ascii="Arial" w:eastAsia="Times New Roman" w:hAnsi="Arial" w:cs="Arial"/>
          <w:sz w:val="28"/>
        </w:rPr>
        <w:t xml:space="preserve">Oraz </w:t>
      </w:r>
      <w:r w:rsidR="00D43F9C" w:rsidRPr="00C217F1">
        <w:rPr>
          <w:rFonts w:ascii="Arial" w:eastAsia="Times New Roman" w:hAnsi="Arial" w:cs="Arial"/>
          <w:sz w:val="28"/>
        </w:rPr>
        <w:t>pod linkiem:</w:t>
      </w:r>
      <w:r>
        <w:rPr>
          <w:rFonts w:ascii="Arial" w:eastAsia="Times New Roman" w:hAnsi="Arial" w:cs="Arial"/>
          <w:sz w:val="28"/>
        </w:rPr>
        <w:t xml:space="preserve"> </w:t>
      </w:r>
      <w:r w:rsidR="00B92085" w:rsidRPr="00B92085">
        <w:rPr>
          <w:rFonts w:ascii="Arial" w:eastAsia="Times New Roman" w:hAnsi="Arial" w:cs="Arial"/>
          <w:sz w:val="28"/>
        </w:rPr>
        <w:t>https://wm.pollub.pl/wydzial-mechaniczny/jednostki-organizacyjne/katedra-mechaniki-stosowanej/dydaktyka</w:t>
      </w:r>
      <w:bookmarkEnd w:id="1"/>
    </w:p>
    <w:sectPr w:rsidR="00B92085" w:rsidSect="00A87C3A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B0"/>
    <w:rsid w:val="001D701C"/>
    <w:rsid w:val="002A4C7E"/>
    <w:rsid w:val="002F59E9"/>
    <w:rsid w:val="004C3E0F"/>
    <w:rsid w:val="004D6A99"/>
    <w:rsid w:val="0051100E"/>
    <w:rsid w:val="0051465B"/>
    <w:rsid w:val="005E64F3"/>
    <w:rsid w:val="00660AF4"/>
    <w:rsid w:val="00663E03"/>
    <w:rsid w:val="006918FA"/>
    <w:rsid w:val="00737409"/>
    <w:rsid w:val="008769DC"/>
    <w:rsid w:val="009704C2"/>
    <w:rsid w:val="00A43077"/>
    <w:rsid w:val="00A87C3A"/>
    <w:rsid w:val="00B30729"/>
    <w:rsid w:val="00B42990"/>
    <w:rsid w:val="00B92085"/>
    <w:rsid w:val="00C217F1"/>
    <w:rsid w:val="00C75969"/>
    <w:rsid w:val="00CA36B0"/>
    <w:rsid w:val="00D43F9C"/>
    <w:rsid w:val="00E545E7"/>
    <w:rsid w:val="00F7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E7AEC"/>
  <w15:docId w15:val="{BA5284E4-F4A8-410D-972F-5054D6FA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58" w:hanging="10"/>
      <w:jc w:val="center"/>
      <w:outlineLvl w:val="0"/>
    </w:pPr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87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43F9C"/>
    <w:rPr>
      <w:color w:val="0000FF"/>
      <w:u w:val="single"/>
    </w:rPr>
  </w:style>
  <w:style w:type="paragraph" w:customStyle="1" w:styleId="Default">
    <w:name w:val="Default"/>
    <w:rsid w:val="00C217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6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TEMATYKA ĆWICZEŃ DLA GRUP MD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TEMATYKA ĆWICZEŃ DLA GRUP MD</dc:title>
  <dc:subject/>
  <dc:creator>DofiK</dc:creator>
  <cp:keywords/>
  <cp:lastModifiedBy>Jarosław Gawryluk</cp:lastModifiedBy>
  <cp:revision>2</cp:revision>
  <cp:lastPrinted>2022-10-04T07:51:00Z</cp:lastPrinted>
  <dcterms:created xsi:type="dcterms:W3CDTF">2025-02-23T20:40:00Z</dcterms:created>
  <dcterms:modified xsi:type="dcterms:W3CDTF">2025-02-23T20:40:00Z</dcterms:modified>
</cp:coreProperties>
</file>